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987" w:rsidRPr="00326987" w:rsidRDefault="00326987" w:rsidP="00326987">
      <w:pPr>
        <w:bidi/>
        <w:spacing w:after="0" w:line="240" w:lineRule="auto"/>
        <w:rPr>
          <w:rFonts w:cs="Arial"/>
        </w:rPr>
      </w:pPr>
      <w:r w:rsidRPr="00326987">
        <w:rPr>
          <w:rFonts w:cs="Arial" w:hint="eastAsia"/>
          <w:rtl/>
        </w:rPr>
        <w:t>مركز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مطالعات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فلسطين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با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انتشار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كتاب</w:t>
      </w:r>
      <w:r w:rsidRPr="00326987">
        <w:rPr>
          <w:rFonts w:cs="Arial"/>
          <w:rtl/>
        </w:rPr>
        <w:t xml:space="preserve"> ((</w:t>
      </w:r>
      <w:r w:rsidRPr="00326987">
        <w:rPr>
          <w:rFonts w:cs="Arial" w:hint="eastAsia"/>
          <w:rtl/>
        </w:rPr>
        <w:t>راهنماى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عمومى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اسراييل</w:t>
      </w:r>
      <w:r w:rsidRPr="00326987">
        <w:rPr>
          <w:rFonts w:cs="Arial"/>
          <w:rtl/>
        </w:rPr>
        <w:t xml:space="preserve"> )) </w:t>
      </w:r>
      <w:r w:rsidRPr="00326987">
        <w:rPr>
          <w:rFonts w:cs="Arial" w:hint="eastAsia"/>
          <w:rtl/>
        </w:rPr>
        <w:t>قصد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دارد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خلايى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را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كه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خوانندگان</w:t>
      </w:r>
      <w:r w:rsidRPr="00326987">
        <w:rPr>
          <w:rFonts w:cs="Arial"/>
          <w:rtl/>
        </w:rPr>
        <w:t xml:space="preserve"> (</w:t>
      </w:r>
      <w:r w:rsidRPr="00326987">
        <w:rPr>
          <w:rFonts w:cs="Arial" w:hint="eastAsia"/>
          <w:rtl/>
        </w:rPr>
        <w:t>عرب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زبان</w:t>
      </w:r>
      <w:r w:rsidRPr="00326987">
        <w:rPr>
          <w:rFonts w:cs="Arial"/>
          <w:rtl/>
        </w:rPr>
        <w:t xml:space="preserve"> ) </w:t>
      </w:r>
      <w:r w:rsidRPr="00326987">
        <w:rPr>
          <w:rFonts w:cs="Arial" w:hint="eastAsia"/>
          <w:rtl/>
        </w:rPr>
        <w:t>در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خصوص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نبود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كتاب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جامع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ودر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عين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حال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مختصر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در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برگيرنده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اطلاعاتى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اساسى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،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تازه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صحيح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درباره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اسراييل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احساس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مى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كنند،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پر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نمايد</w:t>
      </w:r>
      <w:r w:rsidRPr="00326987">
        <w:rPr>
          <w:rFonts w:cs="Arial"/>
        </w:rPr>
        <w:t>.</w:t>
      </w:r>
    </w:p>
    <w:p w:rsidR="00326987" w:rsidRPr="00326987" w:rsidRDefault="00326987" w:rsidP="00326987">
      <w:pPr>
        <w:bidi/>
        <w:spacing w:after="0" w:line="240" w:lineRule="auto"/>
        <w:rPr>
          <w:rFonts w:cs="Arial"/>
        </w:rPr>
      </w:pPr>
      <w:r w:rsidRPr="00326987">
        <w:rPr>
          <w:rFonts w:cs="Arial" w:hint="eastAsia"/>
          <w:rtl/>
        </w:rPr>
        <w:t>جنبش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صهيونيزم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وسپس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اسراييل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عامل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فاجعه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بزرگ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براى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ملت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فلسطين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نيز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منشا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بسيارى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از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مصيبت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ها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وگرفتارى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هاى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كشورهاى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عربى،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طى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نيم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قرن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اخير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بوده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است</w:t>
      </w:r>
      <w:r w:rsidRPr="00326987">
        <w:rPr>
          <w:rFonts w:cs="Arial"/>
          <w:rtl/>
        </w:rPr>
        <w:t xml:space="preserve">. </w:t>
      </w:r>
      <w:r w:rsidRPr="00326987">
        <w:rPr>
          <w:rFonts w:cs="Arial" w:hint="eastAsia"/>
          <w:rtl/>
        </w:rPr>
        <w:t>بى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ترديد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جهل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وبى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اطلاعى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نسبت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اسراييل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يكى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ازموانع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عمده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ودشوار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در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برخورد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شايسته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وتوام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با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قدرت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ما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با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اين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تهديد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بزرگ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منطقه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اقدامات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خطرناك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آن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دولت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شمار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مى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رود</w:t>
      </w:r>
      <w:r>
        <w:rPr>
          <w:rFonts w:cs="Arial"/>
          <w:rtl/>
        </w:rPr>
        <w:t>.</w:t>
      </w:r>
      <w:r w:rsidRPr="00326987">
        <w:rPr>
          <w:rFonts w:cs="Arial" w:hint="eastAsia"/>
          <w:rtl/>
        </w:rPr>
        <w:t>جهل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وناآگاهى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وسياست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هاى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نسنجيده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،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وضعيت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بسيار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تاسف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بار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موجود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را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دامن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زده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است</w:t>
      </w:r>
      <w:r w:rsidRPr="00326987">
        <w:rPr>
          <w:rFonts w:cs="Arial"/>
        </w:rPr>
        <w:t xml:space="preserve"> .</w:t>
      </w:r>
    </w:p>
    <w:p w:rsidR="00326987" w:rsidRPr="00326987" w:rsidRDefault="00326987" w:rsidP="00326987">
      <w:pPr>
        <w:bidi/>
        <w:spacing w:after="0" w:line="240" w:lineRule="auto"/>
        <w:rPr>
          <w:rFonts w:cs="Arial"/>
        </w:rPr>
      </w:pPr>
      <w:r w:rsidRPr="00326987">
        <w:rPr>
          <w:rFonts w:cs="Arial" w:hint="eastAsia"/>
          <w:rtl/>
        </w:rPr>
        <w:t>مركز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مطالعات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فلسطين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از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بدوتاسيس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خود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در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سال</w:t>
      </w:r>
      <w:r w:rsidRPr="00326987">
        <w:rPr>
          <w:rFonts w:cs="Arial"/>
          <w:rtl/>
        </w:rPr>
        <w:t xml:space="preserve"> 1963 </w:t>
      </w:r>
      <w:r w:rsidRPr="00326987">
        <w:rPr>
          <w:rFonts w:cs="Arial" w:hint="eastAsia"/>
          <w:rtl/>
        </w:rPr>
        <w:t>كمرهمت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بسته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وسعى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كرده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است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با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انتشار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كتاب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ها،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پژوهش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ها،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گزارش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ها،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مقالات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نشريات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گوناگون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درعرصه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هاى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مختلفى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همچون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رژيم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هاى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حقوقى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قضايى،ساختارجمعيتى،احزاب،اقتصاد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وتشكيلات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عمده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آن،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پيشرفت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هاى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علمى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فناورى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،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موسسات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آموزش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عالى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،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نيروهاى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مسلح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</w:t>
      </w:r>
      <w:r w:rsidRPr="00326987">
        <w:rPr>
          <w:rFonts w:cs="Arial"/>
          <w:rtl/>
        </w:rPr>
        <w:t xml:space="preserve">... </w:t>
      </w:r>
      <w:r w:rsidRPr="00326987">
        <w:rPr>
          <w:rFonts w:cs="Arial" w:hint="eastAsia"/>
          <w:rtl/>
        </w:rPr>
        <w:t>جنبش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صهيونيسم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نهادهاى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آن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،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تحولات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كلى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در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اوضاع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يهوديان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،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پراكندگى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آنان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در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كشورهاى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مختلف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جهان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نيز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ديدگاه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ماهيت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ارتباط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آنها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با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دولت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اسراييل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را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بشناساند</w:t>
      </w:r>
      <w:r w:rsidRPr="00326987">
        <w:rPr>
          <w:rFonts w:cs="Arial"/>
        </w:rPr>
        <w:t>.</w:t>
      </w:r>
    </w:p>
    <w:p w:rsidR="00326987" w:rsidRPr="00326987" w:rsidRDefault="00326987" w:rsidP="00DB59D1">
      <w:pPr>
        <w:bidi/>
        <w:spacing w:after="0" w:line="240" w:lineRule="auto"/>
        <w:rPr>
          <w:rFonts w:cs="Arial"/>
        </w:rPr>
      </w:pPr>
      <w:r w:rsidRPr="00326987">
        <w:rPr>
          <w:rFonts w:cs="Arial" w:hint="eastAsia"/>
          <w:rtl/>
        </w:rPr>
        <w:t>متن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حاضر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سعى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دارد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با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تكيه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بر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منابع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مورد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اطمينان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رسمى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علمى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كمك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كارشناسان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متخصصان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فلسطينى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كه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علاوه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بر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احاطه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كافى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موسسات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دولتى،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جامع</w:t>
      </w:r>
      <w:r w:rsidR="00DB59D1">
        <w:rPr>
          <w:rFonts w:cs="Arial" w:hint="cs"/>
          <w:rtl/>
          <w:lang w:bidi="fa-IR"/>
        </w:rPr>
        <w:t>ی</w:t>
      </w:r>
      <w:r w:rsidRPr="00326987">
        <w:rPr>
          <w:rFonts w:cs="Arial" w:hint="eastAsia"/>
          <w:rtl/>
        </w:rPr>
        <w:t>ت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اقتصاد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ارتش،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بر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منابع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اصلى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صهيونيستى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اسراييلى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دسترسى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دارند،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اين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ناآگاهى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اطلاعى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را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از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ميان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بردارد</w:t>
      </w:r>
      <w:r w:rsidRPr="00326987">
        <w:rPr>
          <w:rFonts w:cs="Arial"/>
        </w:rPr>
        <w:t>.</w:t>
      </w:r>
    </w:p>
    <w:p w:rsidR="00504D11" w:rsidRPr="00326987" w:rsidRDefault="00326987" w:rsidP="00DB59D1">
      <w:pPr>
        <w:bidi/>
        <w:spacing w:after="0" w:line="240" w:lineRule="auto"/>
        <w:rPr>
          <w:rFonts w:cs="Arial"/>
        </w:rPr>
      </w:pPr>
      <w:r w:rsidRPr="00326987">
        <w:rPr>
          <w:rFonts w:cs="Arial" w:hint="eastAsia"/>
          <w:rtl/>
        </w:rPr>
        <w:t>اكنون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كه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مساله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فلسطين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همراه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آن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سراسر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منطقه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در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آستانه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ورود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مرحله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جديد</w:t>
      </w:r>
      <w:r w:rsidRPr="00326987">
        <w:rPr>
          <w:rFonts w:cs="Arial"/>
          <w:rtl/>
        </w:rPr>
        <w:t xml:space="preserve"> (</w:t>
      </w:r>
      <w:r w:rsidRPr="00326987">
        <w:rPr>
          <w:rFonts w:cs="Arial" w:hint="eastAsia"/>
          <w:rtl/>
        </w:rPr>
        <w:t>پروژه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صلح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خاورميانه</w:t>
      </w:r>
      <w:r w:rsidRPr="00326987">
        <w:rPr>
          <w:rFonts w:cs="Arial"/>
          <w:rtl/>
        </w:rPr>
        <w:t xml:space="preserve">) </w:t>
      </w:r>
      <w:r w:rsidRPr="00326987">
        <w:rPr>
          <w:rFonts w:cs="Arial" w:hint="eastAsia"/>
          <w:rtl/>
        </w:rPr>
        <w:t>است،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اين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مركز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خوبى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مى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داند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كه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نه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تنها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مسووليتش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پايان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نيافته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،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بلكه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بر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اهميت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ضرورت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آن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نيز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افزوده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شده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است،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در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نتيجه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شناخت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درست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اسراييل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آگاهى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از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سياست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ها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اهداف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كوتاه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بلند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مدت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آن،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همواره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يكى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از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نيازهاى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اساسى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كشورهاى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عربى</w:t>
      </w:r>
      <w:r w:rsidRPr="00326987">
        <w:rPr>
          <w:rFonts w:cs="Arial"/>
          <w:rtl/>
        </w:rPr>
        <w:t xml:space="preserve"> (</w:t>
      </w:r>
      <w:r w:rsidRPr="00326987">
        <w:rPr>
          <w:rFonts w:cs="Arial" w:hint="eastAsia"/>
          <w:rtl/>
        </w:rPr>
        <w:t>و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اسلامى</w:t>
      </w:r>
      <w:r w:rsidRPr="00326987">
        <w:rPr>
          <w:rFonts w:cs="Arial"/>
          <w:rtl/>
        </w:rPr>
        <w:t xml:space="preserve"> ) </w:t>
      </w:r>
      <w:r w:rsidRPr="00326987">
        <w:rPr>
          <w:rFonts w:cs="Arial" w:hint="eastAsia"/>
          <w:rtl/>
        </w:rPr>
        <w:t>بوده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خواهد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بود</w:t>
      </w:r>
      <w:r w:rsidRPr="00326987">
        <w:rPr>
          <w:rFonts w:cs="Arial"/>
          <w:rtl/>
        </w:rPr>
        <w:t xml:space="preserve">. </w:t>
      </w:r>
      <w:r w:rsidRPr="00326987">
        <w:rPr>
          <w:rFonts w:cs="Arial" w:hint="eastAsia"/>
          <w:rtl/>
        </w:rPr>
        <w:t>چنانچه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اين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شناخت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توسط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پژوهشگران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محققان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عرب</w:t>
      </w:r>
      <w:r w:rsidRPr="00326987">
        <w:rPr>
          <w:rFonts w:cs="Arial"/>
          <w:rtl/>
        </w:rPr>
        <w:t xml:space="preserve"> (</w:t>
      </w:r>
      <w:r w:rsidRPr="00326987">
        <w:rPr>
          <w:rFonts w:cs="Arial" w:hint="eastAsia"/>
          <w:rtl/>
        </w:rPr>
        <w:t>و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نه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واسطه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اسراييل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و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آن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چه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كه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از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طريق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رسانه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هاى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گروهى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اش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خود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ملت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ها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داده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مى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شود</w:t>
      </w:r>
      <w:r w:rsidRPr="00326987">
        <w:rPr>
          <w:rFonts w:cs="Arial"/>
          <w:rtl/>
        </w:rPr>
        <w:t xml:space="preserve">) </w:t>
      </w:r>
      <w:r w:rsidRPr="00326987">
        <w:rPr>
          <w:rFonts w:cs="Arial" w:hint="eastAsia"/>
          <w:rtl/>
        </w:rPr>
        <w:t>حاصل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شود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به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طور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قطع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بسيارسودمند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خواهد</w:t>
      </w:r>
      <w:r w:rsidRPr="00326987">
        <w:rPr>
          <w:rFonts w:cs="Arial"/>
          <w:rtl/>
        </w:rPr>
        <w:t xml:space="preserve"> </w:t>
      </w:r>
      <w:r w:rsidRPr="00326987">
        <w:rPr>
          <w:rFonts w:cs="Arial" w:hint="eastAsia"/>
          <w:rtl/>
        </w:rPr>
        <w:t>بود</w:t>
      </w:r>
      <w:r w:rsidRPr="00326987">
        <w:rPr>
          <w:rFonts w:cs="Arial"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www.rasekhoo.net</w:t>
      </w:r>
    </w:p>
    <w:sectPr w:rsidR="00504D11" w:rsidRPr="00326987" w:rsidSect="00975D1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useFELayout/>
  </w:compat>
  <w:rsids>
    <w:rsidRoot w:val="00382779"/>
    <w:rsid w:val="00326987"/>
    <w:rsid w:val="00382779"/>
    <w:rsid w:val="00504D11"/>
    <w:rsid w:val="00975D19"/>
    <w:rsid w:val="00DB5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D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Rezaei</cp:lastModifiedBy>
  <cp:revision>5</cp:revision>
  <dcterms:created xsi:type="dcterms:W3CDTF">2009-05-25T10:12:00Z</dcterms:created>
  <dcterms:modified xsi:type="dcterms:W3CDTF">2009-07-18T09:46:00Z</dcterms:modified>
</cp:coreProperties>
</file>